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4732"/>
        <w:gridCol w:w="236"/>
        <w:gridCol w:w="4886"/>
      </w:tblGrid>
      <w:tr w:rsidR="00CA4922" w:rsidRPr="00957C24" w:rsidTr="0079209A">
        <w:trPr>
          <w:trHeight w:val="238"/>
        </w:trPr>
        <w:tc>
          <w:tcPr>
            <w:tcW w:w="2401" w:type="pct"/>
          </w:tcPr>
          <w:p w:rsidR="00CA4922" w:rsidRDefault="00CA4922" w:rsidP="0079209A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957C24">
              <w:rPr>
                <w:sz w:val="20"/>
                <w:szCs w:val="20"/>
              </w:rPr>
              <w:t xml:space="preserve">АДМIНIСТРАЦЫЯ ПРЭЗIДЭНТА </w:t>
            </w:r>
          </w:p>
          <w:p w:rsidR="00CA4922" w:rsidRPr="00957C24" w:rsidRDefault="00CA4922" w:rsidP="0079209A">
            <w:pPr>
              <w:pStyle w:val="newncpi"/>
              <w:spacing w:after="120"/>
              <w:ind w:firstLine="0"/>
              <w:jc w:val="center"/>
              <w:rPr>
                <w:sz w:val="20"/>
                <w:szCs w:val="20"/>
              </w:rPr>
            </w:pPr>
            <w:r w:rsidRPr="00957C24">
              <w:rPr>
                <w:sz w:val="20"/>
                <w:szCs w:val="20"/>
              </w:rPr>
              <w:t>РЭСПУБЛIКI БЕЛАРУСЬ</w:t>
            </w:r>
          </w:p>
        </w:tc>
        <w:tc>
          <w:tcPr>
            <w:tcW w:w="120" w:type="pct"/>
            <w:vMerge w:val="restart"/>
          </w:tcPr>
          <w:p w:rsidR="00CA4922" w:rsidRPr="00957C24" w:rsidRDefault="00CA4922" w:rsidP="0079209A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pct"/>
          </w:tcPr>
          <w:p w:rsidR="00CA4922" w:rsidRDefault="00CA4922" w:rsidP="0079209A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957C24">
              <w:rPr>
                <w:sz w:val="20"/>
                <w:szCs w:val="20"/>
              </w:rPr>
              <w:t xml:space="preserve">АДМИНИСТРАЦИЯ ПРЕЗИДЕНТА </w:t>
            </w:r>
          </w:p>
          <w:p w:rsidR="00CA4922" w:rsidRPr="00957C24" w:rsidRDefault="00CA4922" w:rsidP="0079209A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957C24">
              <w:rPr>
                <w:sz w:val="20"/>
                <w:szCs w:val="20"/>
              </w:rPr>
              <w:t>РЕСПУБЛИКИ БЕЛАРУСЬ</w:t>
            </w:r>
          </w:p>
        </w:tc>
      </w:tr>
      <w:tr w:rsidR="00CA4922" w:rsidRPr="00CD5D97" w:rsidTr="0079209A">
        <w:tc>
          <w:tcPr>
            <w:tcW w:w="2401" w:type="pct"/>
          </w:tcPr>
          <w:p w:rsidR="00CA4922" w:rsidRPr="007927F1" w:rsidRDefault="00CA4922" w:rsidP="0079209A">
            <w:pPr>
              <w:autoSpaceDE w:val="0"/>
              <w:autoSpaceDN w:val="0"/>
              <w:adjustRightInd w:val="0"/>
              <w:spacing w:after="0" w:line="240" w:lineRule="auto"/>
              <w:ind w:left="40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7F1">
              <w:rPr>
                <w:rFonts w:ascii="Times New Roman" w:hAnsi="Times New Roman"/>
                <w:sz w:val="24"/>
                <w:szCs w:val="24"/>
              </w:rPr>
              <w:t xml:space="preserve">НАЦЫЯНАЛЬНЫ ЦЭНТР </w:t>
            </w:r>
            <w:r w:rsidRPr="007927F1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З</w:t>
            </w:r>
            <w:r w:rsidRPr="007927F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927F1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</w:t>
            </w:r>
            <w:r w:rsidRPr="007927F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927F1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7927F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927F1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Д</w:t>
            </w:r>
            <w:r w:rsidRPr="007927F1">
              <w:rPr>
                <w:rFonts w:ascii="Times New Roman" w:hAnsi="Times New Roman"/>
                <w:sz w:val="24"/>
                <w:szCs w:val="24"/>
                <w:lang w:eastAsia="ru-RU"/>
              </w:rPr>
              <w:t>АЎС</w:t>
            </w:r>
            <w:r w:rsidRPr="007927F1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7927F1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В</w:t>
            </w:r>
            <w:r w:rsidRPr="007927F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927F1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27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 </w:t>
            </w:r>
            <w:r w:rsidRPr="007927F1">
              <w:rPr>
                <w:rFonts w:ascii="Times New Roman" w:hAnsi="Times New Roman"/>
                <w:sz w:val="24"/>
                <w:szCs w:val="24"/>
              </w:rPr>
              <w:t>ПРАВАВОЙ IНФАРМАЦЫI РЭСПУБЛIКI БЕЛАРУСЬ</w:t>
            </w:r>
          </w:p>
        </w:tc>
        <w:tc>
          <w:tcPr>
            <w:tcW w:w="120" w:type="pct"/>
            <w:vMerge/>
          </w:tcPr>
          <w:p w:rsidR="00CA4922" w:rsidRPr="00994FCC" w:rsidRDefault="00CA4922" w:rsidP="0079209A"/>
        </w:tc>
        <w:tc>
          <w:tcPr>
            <w:tcW w:w="2479" w:type="pct"/>
          </w:tcPr>
          <w:p w:rsidR="00CA4922" w:rsidRPr="00CD5D97" w:rsidRDefault="00CA4922" w:rsidP="0079209A">
            <w:pPr>
              <w:pStyle w:val="newncpi"/>
              <w:spacing w:after="120"/>
              <w:ind w:right="-68" w:firstLine="0"/>
              <w:jc w:val="center"/>
            </w:pPr>
            <w:r w:rsidRPr="00CD5D97">
              <w:t xml:space="preserve">НАЦИОНАЛЬНЫЙ ЦЕНТР </w:t>
            </w:r>
            <w:r>
              <w:t xml:space="preserve">ЗАКОНОДАТЕЛЬСТВА И </w:t>
            </w:r>
            <w:r w:rsidRPr="00CD5D97">
              <w:t>ПРАВОВОЙ ИНФОРМАЦИИ РЕСПУБЛИКИ БЕЛАРУСЬ</w:t>
            </w:r>
          </w:p>
        </w:tc>
      </w:tr>
      <w:tr w:rsidR="00CA4922" w:rsidRPr="00E33322" w:rsidTr="0079209A">
        <w:tc>
          <w:tcPr>
            <w:tcW w:w="2401" w:type="pct"/>
          </w:tcPr>
          <w:p w:rsidR="00CA4922" w:rsidRDefault="00CA4922" w:rsidP="0079209A">
            <w:pPr>
              <w:pStyle w:val="newncpi"/>
              <w:ind w:right="-6" w:firstLine="0"/>
              <w:jc w:val="center"/>
              <w:rPr>
                <w:sz w:val="22"/>
                <w:szCs w:val="22"/>
              </w:rPr>
            </w:pPr>
            <w:proofErr w:type="spellStart"/>
            <w:r w:rsidRPr="00B34BBB">
              <w:rPr>
                <w:sz w:val="22"/>
                <w:szCs w:val="22"/>
              </w:rPr>
              <w:t>вул</w:t>
            </w:r>
            <w:proofErr w:type="spellEnd"/>
            <w:r w:rsidRPr="00B34B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Берсана</w:t>
            </w:r>
            <w:proofErr w:type="spellEnd"/>
            <w:r>
              <w:rPr>
                <w:sz w:val="22"/>
                <w:szCs w:val="22"/>
              </w:rPr>
              <w:t>, 1а, 220030</w:t>
            </w:r>
            <w:r w:rsidRPr="00B34BBB">
              <w:rPr>
                <w:sz w:val="22"/>
                <w:szCs w:val="22"/>
              </w:rPr>
              <w:t>, г.</w:t>
            </w:r>
            <w:r w:rsidRPr="00B969F9">
              <w:rPr>
                <w:sz w:val="22"/>
                <w:szCs w:val="22"/>
              </w:rPr>
              <w:t> </w:t>
            </w:r>
            <w:proofErr w:type="spellStart"/>
            <w:r w:rsidRPr="00B34BBB">
              <w:rPr>
                <w:sz w:val="22"/>
                <w:szCs w:val="22"/>
              </w:rPr>
              <w:t>Мiнск</w:t>
            </w:r>
            <w:proofErr w:type="spellEnd"/>
          </w:p>
          <w:p w:rsidR="00CA4922" w:rsidRPr="00B34BBB" w:rsidRDefault="00CA4922" w:rsidP="0079209A">
            <w:pPr>
              <w:pStyle w:val="newncpi"/>
              <w:ind w:right="-6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тэл</w:t>
            </w:r>
            <w:proofErr w:type="spellEnd"/>
            <w:r>
              <w:rPr>
                <w:sz w:val="22"/>
                <w:szCs w:val="22"/>
              </w:rPr>
              <w:t>./факс (017) 279 99 09</w:t>
            </w:r>
          </w:p>
          <w:p w:rsidR="00CA4922" w:rsidRPr="00957C24" w:rsidRDefault="00CA4922" w:rsidP="0079209A">
            <w:pPr>
              <w:pStyle w:val="newncpi"/>
              <w:spacing w:before="120"/>
              <w:ind w:right="-6" w:firstLine="0"/>
              <w:jc w:val="center"/>
              <w:rPr>
                <w:sz w:val="18"/>
                <w:szCs w:val="18"/>
              </w:rPr>
            </w:pPr>
            <w:r w:rsidRPr="00957C24">
              <w:rPr>
                <w:sz w:val="18"/>
                <w:szCs w:val="18"/>
                <w:lang w:val="en-US"/>
              </w:rPr>
              <w:t>e</w:t>
            </w:r>
            <w:r w:rsidRPr="00957C24">
              <w:rPr>
                <w:sz w:val="18"/>
                <w:szCs w:val="18"/>
              </w:rPr>
              <w:t>-</w:t>
            </w:r>
            <w:r w:rsidRPr="00957C24">
              <w:rPr>
                <w:sz w:val="18"/>
                <w:szCs w:val="18"/>
                <w:lang w:val="en-US"/>
              </w:rPr>
              <w:t>mail</w:t>
            </w:r>
            <w:r w:rsidRPr="00957C24">
              <w:rPr>
                <w:sz w:val="18"/>
                <w:szCs w:val="18"/>
              </w:rPr>
              <w:t>:</w:t>
            </w:r>
            <w:r w:rsidRPr="00957C24">
              <w:rPr>
                <w:sz w:val="18"/>
                <w:szCs w:val="18"/>
                <w:lang w:val="en-US"/>
              </w:rPr>
              <w:t>mail</w:t>
            </w:r>
            <w:r w:rsidRPr="00957C24"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center</w:t>
            </w:r>
            <w:r w:rsidRPr="00957C24">
              <w:rPr>
                <w:sz w:val="18"/>
                <w:szCs w:val="18"/>
              </w:rPr>
              <w:t>.</w:t>
            </w:r>
            <w:proofErr w:type="spellStart"/>
            <w:r w:rsidRPr="00957C24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957C24">
              <w:rPr>
                <w:sz w:val="18"/>
                <w:szCs w:val="18"/>
              </w:rPr>
              <w:t>.</w:t>
            </w:r>
            <w:r w:rsidRPr="00957C24">
              <w:rPr>
                <w:sz w:val="18"/>
                <w:szCs w:val="18"/>
                <w:lang w:val="en-US"/>
              </w:rPr>
              <w:t>by</w:t>
            </w:r>
            <w:r w:rsidRPr="00957C24">
              <w:rPr>
                <w:sz w:val="18"/>
                <w:szCs w:val="18"/>
              </w:rPr>
              <w:t xml:space="preserve">; </w:t>
            </w:r>
            <w:r w:rsidRPr="00957C24">
              <w:rPr>
                <w:sz w:val="18"/>
                <w:szCs w:val="18"/>
                <w:lang w:val="en-US"/>
              </w:rPr>
              <w:t>http</w:t>
            </w:r>
            <w:r w:rsidRPr="00957C24">
              <w:rPr>
                <w:sz w:val="18"/>
                <w:szCs w:val="18"/>
              </w:rPr>
              <w:t>://</w:t>
            </w:r>
            <w:r>
              <w:rPr>
                <w:sz w:val="18"/>
                <w:szCs w:val="18"/>
                <w:lang w:val="en-US"/>
              </w:rPr>
              <w:t>center</w:t>
            </w:r>
            <w:r w:rsidRPr="00957C24">
              <w:rPr>
                <w:sz w:val="18"/>
                <w:szCs w:val="18"/>
              </w:rPr>
              <w:t>.</w:t>
            </w:r>
            <w:proofErr w:type="spellStart"/>
            <w:r w:rsidRPr="00957C24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957C24">
              <w:rPr>
                <w:sz w:val="18"/>
                <w:szCs w:val="18"/>
              </w:rPr>
              <w:t>.</w:t>
            </w:r>
            <w:r w:rsidRPr="00957C24">
              <w:rPr>
                <w:sz w:val="18"/>
                <w:szCs w:val="18"/>
                <w:lang w:val="en-US"/>
              </w:rPr>
              <w:t>by</w:t>
            </w:r>
          </w:p>
          <w:p w:rsidR="00CA4922" w:rsidRPr="007461CD" w:rsidRDefault="00CA4922" w:rsidP="0079209A">
            <w:pPr>
              <w:pStyle w:val="newncpi"/>
              <w:ind w:left="815" w:right="-6" w:firstLine="0"/>
              <w:rPr>
                <w:spacing w:val="-2"/>
                <w:sz w:val="18"/>
                <w:szCs w:val="18"/>
              </w:rPr>
            </w:pPr>
            <w:r w:rsidRPr="00957C24">
              <w:rPr>
                <w:spacing w:val="-2"/>
                <w:sz w:val="18"/>
                <w:szCs w:val="18"/>
              </w:rPr>
              <w:t>р</w:t>
            </w:r>
            <w:r w:rsidRPr="007461CD">
              <w:rPr>
                <w:spacing w:val="-2"/>
                <w:sz w:val="18"/>
                <w:szCs w:val="18"/>
              </w:rPr>
              <w:t>/</w:t>
            </w:r>
            <w:r w:rsidRPr="00957C24">
              <w:rPr>
                <w:spacing w:val="-2"/>
                <w:sz w:val="18"/>
                <w:szCs w:val="18"/>
              </w:rPr>
              <w:t>р</w:t>
            </w:r>
            <w:r w:rsidRPr="007461CD">
              <w:rPr>
                <w:spacing w:val="-2"/>
                <w:sz w:val="18"/>
                <w:szCs w:val="18"/>
              </w:rPr>
              <w:t xml:space="preserve"> </w:t>
            </w:r>
            <w:r w:rsidRPr="00B0057C">
              <w:rPr>
                <w:spacing w:val="-2"/>
                <w:sz w:val="18"/>
                <w:szCs w:val="18"/>
                <w:lang w:val="en-US"/>
              </w:rPr>
              <w:t>BY</w:t>
            </w:r>
            <w:r w:rsidRPr="007461CD">
              <w:rPr>
                <w:spacing w:val="-2"/>
                <w:sz w:val="18"/>
                <w:szCs w:val="18"/>
              </w:rPr>
              <w:t>84</w:t>
            </w:r>
            <w:r w:rsidRPr="00B0057C">
              <w:rPr>
                <w:spacing w:val="-2"/>
                <w:sz w:val="18"/>
                <w:szCs w:val="18"/>
                <w:lang w:val="en-US"/>
              </w:rPr>
              <w:t>AKBB</w:t>
            </w:r>
            <w:r w:rsidRPr="007461CD">
              <w:rPr>
                <w:spacing w:val="-2"/>
                <w:sz w:val="18"/>
                <w:szCs w:val="18"/>
              </w:rPr>
              <w:t xml:space="preserve">36049000015300000000 </w:t>
            </w:r>
          </w:p>
          <w:p w:rsidR="00CA4922" w:rsidRPr="007461CD" w:rsidRDefault="00CA4922" w:rsidP="0079209A">
            <w:pPr>
              <w:pStyle w:val="newncpi"/>
              <w:ind w:right="-6" w:firstLine="0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957C24">
              <w:rPr>
                <w:spacing w:val="-2"/>
                <w:sz w:val="18"/>
                <w:szCs w:val="18"/>
              </w:rPr>
              <w:t>р</w:t>
            </w:r>
            <w:proofErr w:type="gramEnd"/>
            <w:r w:rsidRPr="007461CD">
              <w:rPr>
                <w:spacing w:val="-2"/>
                <w:sz w:val="18"/>
                <w:szCs w:val="18"/>
              </w:rPr>
              <w:t>/</w:t>
            </w:r>
            <w:r w:rsidRPr="00957C24">
              <w:rPr>
                <w:spacing w:val="-2"/>
                <w:sz w:val="18"/>
                <w:szCs w:val="18"/>
              </w:rPr>
              <w:t>р</w:t>
            </w:r>
            <w:r w:rsidRPr="007461CD">
              <w:rPr>
                <w:spacing w:val="-2"/>
                <w:sz w:val="18"/>
                <w:szCs w:val="18"/>
              </w:rPr>
              <w:t xml:space="preserve">  </w:t>
            </w:r>
            <w:r w:rsidRPr="00B0057C">
              <w:rPr>
                <w:spacing w:val="-2"/>
                <w:sz w:val="18"/>
                <w:szCs w:val="18"/>
                <w:lang w:val="en-US"/>
              </w:rPr>
              <w:t>BY</w:t>
            </w:r>
            <w:r w:rsidRPr="007461CD">
              <w:rPr>
                <w:spacing w:val="-2"/>
                <w:sz w:val="18"/>
                <w:szCs w:val="18"/>
              </w:rPr>
              <w:t>21</w:t>
            </w:r>
            <w:r w:rsidRPr="00B0057C">
              <w:rPr>
                <w:spacing w:val="-2"/>
                <w:sz w:val="18"/>
                <w:szCs w:val="18"/>
                <w:lang w:val="en-US"/>
              </w:rPr>
              <w:t>AKBB</w:t>
            </w:r>
            <w:r w:rsidRPr="007461CD">
              <w:rPr>
                <w:spacing w:val="-2"/>
                <w:sz w:val="18"/>
                <w:szCs w:val="18"/>
              </w:rPr>
              <w:t xml:space="preserve">36329000013970000000 </w:t>
            </w:r>
          </w:p>
          <w:p w:rsidR="00CA4922" w:rsidRPr="007461CD" w:rsidRDefault="00CA4922" w:rsidP="0079209A">
            <w:pPr>
              <w:pStyle w:val="newncpi"/>
              <w:ind w:right="-6" w:firstLine="0"/>
              <w:jc w:val="center"/>
            </w:pPr>
            <w:r w:rsidRPr="00957C24">
              <w:rPr>
                <w:spacing w:val="-2"/>
                <w:sz w:val="18"/>
                <w:szCs w:val="18"/>
              </w:rPr>
              <w:t>ААТ</w:t>
            </w:r>
            <w:r w:rsidRPr="007461CD">
              <w:rPr>
                <w:spacing w:val="-2"/>
                <w:sz w:val="18"/>
                <w:szCs w:val="18"/>
              </w:rPr>
              <w:t xml:space="preserve"> ”</w:t>
            </w:r>
            <w:r w:rsidRPr="00957C24">
              <w:rPr>
                <w:spacing w:val="-2"/>
                <w:sz w:val="18"/>
                <w:szCs w:val="18"/>
              </w:rPr>
              <w:t>АСБ</w:t>
            </w:r>
            <w:r w:rsidRPr="007461CD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57C24">
              <w:rPr>
                <w:spacing w:val="-2"/>
                <w:sz w:val="18"/>
                <w:szCs w:val="18"/>
              </w:rPr>
              <w:t>Беларусбанк</w:t>
            </w:r>
            <w:proofErr w:type="spellEnd"/>
            <w:r w:rsidRPr="007461CD">
              <w:rPr>
                <w:spacing w:val="-2"/>
                <w:sz w:val="18"/>
                <w:szCs w:val="18"/>
              </w:rPr>
              <w:t xml:space="preserve">“, </w:t>
            </w:r>
            <w:r>
              <w:rPr>
                <w:spacing w:val="-2"/>
                <w:sz w:val="18"/>
                <w:szCs w:val="18"/>
              </w:rPr>
              <w:t>Б</w:t>
            </w:r>
            <w:proofErr w:type="gramStart"/>
            <w:r w:rsidRPr="00B0057C">
              <w:rPr>
                <w:spacing w:val="-2"/>
                <w:sz w:val="18"/>
                <w:szCs w:val="18"/>
                <w:lang w:val="en-US"/>
              </w:rPr>
              <w:t>I</w:t>
            </w:r>
            <w:proofErr w:type="gramEnd"/>
            <w:r w:rsidRPr="00C7494B">
              <w:rPr>
                <w:spacing w:val="-2"/>
                <w:sz w:val="18"/>
                <w:szCs w:val="18"/>
              </w:rPr>
              <w:t>К</w:t>
            </w:r>
            <w:r w:rsidRPr="007461CD">
              <w:rPr>
                <w:spacing w:val="-2"/>
                <w:sz w:val="18"/>
                <w:szCs w:val="18"/>
              </w:rPr>
              <w:t xml:space="preserve"> </w:t>
            </w:r>
            <w:r w:rsidRPr="00B0057C">
              <w:rPr>
                <w:spacing w:val="-2"/>
                <w:sz w:val="18"/>
                <w:szCs w:val="18"/>
                <w:lang w:val="en-US"/>
              </w:rPr>
              <w:t>AKBBBY</w:t>
            </w:r>
            <w:r w:rsidRPr="007461CD">
              <w:rPr>
                <w:spacing w:val="-2"/>
                <w:sz w:val="18"/>
                <w:szCs w:val="18"/>
              </w:rPr>
              <w:t>2</w:t>
            </w:r>
            <w:r w:rsidRPr="00B0057C">
              <w:rPr>
                <w:spacing w:val="-2"/>
                <w:sz w:val="18"/>
                <w:szCs w:val="18"/>
                <w:lang w:val="en-US"/>
              </w:rPr>
              <w:t>X</w:t>
            </w:r>
          </w:p>
        </w:tc>
        <w:tc>
          <w:tcPr>
            <w:tcW w:w="120" w:type="pct"/>
          </w:tcPr>
          <w:p w:rsidR="00CA4922" w:rsidRPr="007461CD" w:rsidRDefault="00CA4922" w:rsidP="0079209A">
            <w:pPr>
              <w:pStyle w:val="newncpi"/>
              <w:jc w:val="center"/>
            </w:pPr>
            <w:r w:rsidRPr="00B0057C">
              <w:rPr>
                <w:lang w:val="en-US"/>
              </w:rPr>
              <w:t> </w:t>
            </w:r>
          </w:p>
        </w:tc>
        <w:tc>
          <w:tcPr>
            <w:tcW w:w="2479" w:type="pct"/>
          </w:tcPr>
          <w:p w:rsidR="00CA4922" w:rsidRDefault="00CA4922" w:rsidP="0079209A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B34BBB">
              <w:rPr>
                <w:sz w:val="22"/>
                <w:szCs w:val="22"/>
              </w:rPr>
              <w:t>ул.</w:t>
            </w:r>
            <w:r w:rsidRPr="00B969F9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Берсона</w:t>
            </w:r>
            <w:proofErr w:type="spellEnd"/>
            <w:r>
              <w:rPr>
                <w:sz w:val="22"/>
                <w:szCs w:val="22"/>
              </w:rPr>
              <w:t>, 1а, 220030</w:t>
            </w:r>
            <w:r w:rsidRPr="00B34BBB">
              <w:rPr>
                <w:sz w:val="22"/>
                <w:szCs w:val="22"/>
              </w:rPr>
              <w:t>, г.</w:t>
            </w:r>
            <w:r w:rsidRPr="00B969F9">
              <w:rPr>
                <w:sz w:val="22"/>
                <w:szCs w:val="22"/>
              </w:rPr>
              <w:t> </w:t>
            </w:r>
            <w:r w:rsidRPr="00B34BBB">
              <w:rPr>
                <w:sz w:val="22"/>
                <w:szCs w:val="22"/>
              </w:rPr>
              <w:t xml:space="preserve">Минск </w:t>
            </w:r>
          </w:p>
          <w:p w:rsidR="00CA4922" w:rsidRPr="00CB6AE0" w:rsidRDefault="00CA4922" w:rsidP="0079209A">
            <w:pPr>
              <w:pStyle w:val="newncpi"/>
              <w:ind w:right="-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</w:t>
            </w:r>
            <w:r w:rsidRPr="00CB6AE0">
              <w:rPr>
                <w:sz w:val="22"/>
                <w:szCs w:val="22"/>
              </w:rPr>
              <w:t>./</w:t>
            </w:r>
            <w:r>
              <w:rPr>
                <w:sz w:val="22"/>
                <w:szCs w:val="22"/>
              </w:rPr>
              <w:t>факс</w:t>
            </w:r>
            <w:r w:rsidRPr="00CB6AE0">
              <w:rPr>
                <w:sz w:val="22"/>
                <w:szCs w:val="22"/>
              </w:rPr>
              <w:t xml:space="preserve"> (017) 279 99 09</w:t>
            </w:r>
          </w:p>
          <w:p w:rsidR="00CA4922" w:rsidRPr="003D3DCB" w:rsidRDefault="00CA4922" w:rsidP="0079209A">
            <w:pPr>
              <w:pStyle w:val="newncpi"/>
              <w:spacing w:before="12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957C24">
              <w:rPr>
                <w:sz w:val="18"/>
                <w:szCs w:val="18"/>
                <w:lang w:val="en-US"/>
              </w:rPr>
              <w:t>e</w:t>
            </w:r>
            <w:r w:rsidRPr="003D3DCB">
              <w:rPr>
                <w:sz w:val="18"/>
                <w:szCs w:val="18"/>
                <w:lang w:val="en-US"/>
              </w:rPr>
              <w:t>-</w:t>
            </w:r>
            <w:r w:rsidRPr="00957C24">
              <w:rPr>
                <w:sz w:val="18"/>
                <w:szCs w:val="18"/>
                <w:lang w:val="en-US"/>
              </w:rPr>
              <w:t>mail</w:t>
            </w:r>
            <w:r w:rsidRPr="003D3DCB">
              <w:rPr>
                <w:sz w:val="18"/>
                <w:szCs w:val="18"/>
                <w:lang w:val="en-US"/>
              </w:rPr>
              <w:t xml:space="preserve">: </w:t>
            </w:r>
            <w:r w:rsidRPr="00957C24">
              <w:rPr>
                <w:sz w:val="18"/>
                <w:szCs w:val="18"/>
                <w:lang w:val="en-US"/>
              </w:rPr>
              <w:t>mail</w:t>
            </w:r>
            <w:r w:rsidRPr="003D3DCB">
              <w:rPr>
                <w:sz w:val="18"/>
                <w:szCs w:val="18"/>
                <w:lang w:val="en-US"/>
              </w:rPr>
              <w:t>@</w:t>
            </w:r>
            <w:r>
              <w:rPr>
                <w:sz w:val="18"/>
                <w:szCs w:val="18"/>
                <w:lang w:val="en-US"/>
              </w:rPr>
              <w:t>center</w:t>
            </w:r>
            <w:r w:rsidRPr="003D3DCB">
              <w:rPr>
                <w:sz w:val="18"/>
                <w:szCs w:val="18"/>
                <w:lang w:val="en-US"/>
              </w:rPr>
              <w:t>.</w:t>
            </w:r>
            <w:r w:rsidRPr="00957C24">
              <w:rPr>
                <w:sz w:val="18"/>
                <w:szCs w:val="18"/>
                <w:lang w:val="en-US"/>
              </w:rPr>
              <w:t>gov</w:t>
            </w:r>
            <w:r w:rsidRPr="003D3DCB">
              <w:rPr>
                <w:sz w:val="18"/>
                <w:szCs w:val="18"/>
                <w:lang w:val="en-US"/>
              </w:rPr>
              <w:t>.</w:t>
            </w:r>
            <w:r w:rsidRPr="00957C24">
              <w:rPr>
                <w:sz w:val="18"/>
                <w:szCs w:val="18"/>
                <w:lang w:val="en-US"/>
              </w:rPr>
              <w:t>by</w:t>
            </w:r>
            <w:r w:rsidRPr="003D3DCB">
              <w:rPr>
                <w:sz w:val="18"/>
                <w:szCs w:val="18"/>
                <w:lang w:val="en-US"/>
              </w:rPr>
              <w:t xml:space="preserve">; </w:t>
            </w:r>
            <w:r w:rsidRPr="00957C24">
              <w:rPr>
                <w:sz w:val="18"/>
                <w:szCs w:val="18"/>
                <w:lang w:val="en-US"/>
              </w:rPr>
              <w:t>http</w:t>
            </w:r>
            <w:r w:rsidRPr="003D3DCB">
              <w:rPr>
                <w:sz w:val="18"/>
                <w:szCs w:val="18"/>
                <w:lang w:val="en-US"/>
              </w:rPr>
              <w:t>://</w:t>
            </w:r>
            <w:r>
              <w:rPr>
                <w:sz w:val="18"/>
                <w:szCs w:val="18"/>
                <w:lang w:val="en-US"/>
              </w:rPr>
              <w:t>center</w:t>
            </w:r>
            <w:r w:rsidRPr="003D3DCB">
              <w:rPr>
                <w:sz w:val="18"/>
                <w:szCs w:val="18"/>
                <w:lang w:val="en-US"/>
              </w:rPr>
              <w:t>.</w:t>
            </w:r>
            <w:r w:rsidRPr="00957C24">
              <w:rPr>
                <w:sz w:val="18"/>
                <w:szCs w:val="18"/>
                <w:lang w:val="en-US"/>
              </w:rPr>
              <w:t>gov</w:t>
            </w:r>
            <w:r w:rsidRPr="003D3DCB">
              <w:rPr>
                <w:sz w:val="18"/>
                <w:szCs w:val="18"/>
                <w:lang w:val="en-US"/>
              </w:rPr>
              <w:t>.</w:t>
            </w:r>
            <w:r w:rsidRPr="00957C24">
              <w:rPr>
                <w:sz w:val="18"/>
                <w:szCs w:val="18"/>
                <w:lang w:val="en-US"/>
              </w:rPr>
              <w:t>by</w:t>
            </w:r>
          </w:p>
          <w:p w:rsidR="00CA4922" w:rsidRPr="00C7494B" w:rsidRDefault="00CA4922" w:rsidP="0079209A">
            <w:pPr>
              <w:pStyle w:val="newncpi"/>
              <w:ind w:firstLine="0"/>
              <w:jc w:val="center"/>
              <w:rPr>
                <w:spacing w:val="-2"/>
                <w:sz w:val="18"/>
                <w:szCs w:val="18"/>
                <w:lang w:val="en-US"/>
              </w:rPr>
            </w:pPr>
            <w:r w:rsidRPr="00957C24">
              <w:rPr>
                <w:spacing w:val="-2"/>
                <w:sz w:val="18"/>
                <w:szCs w:val="18"/>
              </w:rPr>
              <w:t>р</w:t>
            </w:r>
            <w:r w:rsidRPr="00C7494B">
              <w:rPr>
                <w:spacing w:val="-2"/>
                <w:sz w:val="18"/>
                <w:szCs w:val="18"/>
                <w:lang w:val="en-US"/>
              </w:rPr>
              <w:t>/</w:t>
            </w:r>
            <w:r w:rsidRPr="00957C24">
              <w:rPr>
                <w:spacing w:val="-2"/>
                <w:sz w:val="18"/>
                <w:szCs w:val="18"/>
              </w:rPr>
              <w:t>с</w:t>
            </w:r>
            <w:r w:rsidRPr="00C7494B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lang w:val="en-US"/>
              </w:rPr>
              <w:t>BY</w:t>
            </w:r>
            <w:r w:rsidRPr="00C7494B">
              <w:rPr>
                <w:spacing w:val="-2"/>
                <w:sz w:val="18"/>
                <w:szCs w:val="18"/>
                <w:lang w:val="en-US"/>
              </w:rPr>
              <w:t>84</w:t>
            </w:r>
            <w:r>
              <w:rPr>
                <w:spacing w:val="-2"/>
                <w:sz w:val="18"/>
                <w:szCs w:val="18"/>
                <w:lang w:val="en-US"/>
              </w:rPr>
              <w:t>AKBB</w:t>
            </w:r>
            <w:r w:rsidRPr="00C7494B">
              <w:rPr>
                <w:spacing w:val="-2"/>
                <w:sz w:val="18"/>
                <w:szCs w:val="18"/>
                <w:lang w:val="en-US"/>
              </w:rPr>
              <w:t xml:space="preserve">36049000015300000000 </w:t>
            </w:r>
          </w:p>
          <w:p w:rsidR="00CA4922" w:rsidRDefault="00CA4922" w:rsidP="0079209A">
            <w:pPr>
              <w:pStyle w:val="newncpi"/>
              <w:ind w:firstLine="0"/>
              <w:jc w:val="center"/>
              <w:rPr>
                <w:spacing w:val="-2"/>
                <w:sz w:val="18"/>
                <w:szCs w:val="18"/>
                <w:lang w:val="en-US"/>
              </w:rPr>
            </w:pPr>
            <w:r w:rsidRPr="00957C24">
              <w:rPr>
                <w:spacing w:val="-2"/>
                <w:sz w:val="18"/>
                <w:szCs w:val="18"/>
              </w:rPr>
              <w:t>р</w:t>
            </w:r>
            <w:r w:rsidRPr="00C7494B">
              <w:rPr>
                <w:spacing w:val="-2"/>
                <w:sz w:val="18"/>
                <w:szCs w:val="18"/>
                <w:lang w:val="en-US"/>
              </w:rPr>
              <w:t>/</w:t>
            </w:r>
            <w:r w:rsidRPr="00957C24">
              <w:rPr>
                <w:spacing w:val="-2"/>
                <w:sz w:val="18"/>
                <w:szCs w:val="18"/>
              </w:rPr>
              <w:t>с</w:t>
            </w:r>
            <w:r w:rsidRPr="00C7494B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r>
              <w:rPr>
                <w:spacing w:val="-2"/>
                <w:sz w:val="18"/>
                <w:szCs w:val="18"/>
                <w:lang w:val="en-US"/>
              </w:rPr>
              <w:t>BY</w:t>
            </w:r>
            <w:r w:rsidRPr="00C7494B">
              <w:rPr>
                <w:spacing w:val="-2"/>
                <w:sz w:val="18"/>
                <w:szCs w:val="18"/>
                <w:lang w:val="en-US"/>
              </w:rPr>
              <w:t>21</w:t>
            </w:r>
            <w:r>
              <w:rPr>
                <w:spacing w:val="-2"/>
                <w:sz w:val="18"/>
                <w:szCs w:val="18"/>
                <w:lang w:val="en-US"/>
              </w:rPr>
              <w:t>AKBB</w:t>
            </w:r>
            <w:r w:rsidRPr="00C7494B">
              <w:rPr>
                <w:spacing w:val="-2"/>
                <w:sz w:val="18"/>
                <w:szCs w:val="18"/>
                <w:lang w:val="en-US"/>
              </w:rPr>
              <w:t xml:space="preserve">36329000013970000000 </w:t>
            </w:r>
          </w:p>
          <w:p w:rsidR="00CA4922" w:rsidRPr="00C7494B" w:rsidRDefault="00CA4922" w:rsidP="0079209A">
            <w:pPr>
              <w:pStyle w:val="newncpi"/>
              <w:ind w:firstLine="0"/>
              <w:jc w:val="center"/>
              <w:rPr>
                <w:lang w:val="en-US"/>
              </w:rPr>
            </w:pPr>
            <w:r w:rsidRPr="00957C24">
              <w:rPr>
                <w:spacing w:val="-2"/>
                <w:sz w:val="18"/>
                <w:szCs w:val="18"/>
              </w:rPr>
              <w:t>ОАО</w:t>
            </w:r>
            <w:r w:rsidRPr="00C7494B">
              <w:rPr>
                <w:spacing w:val="-2"/>
                <w:sz w:val="18"/>
                <w:szCs w:val="18"/>
                <w:lang w:val="en-US"/>
              </w:rPr>
              <w:t xml:space="preserve"> ”</w:t>
            </w:r>
            <w:r w:rsidRPr="00957C24">
              <w:rPr>
                <w:spacing w:val="-2"/>
                <w:sz w:val="18"/>
                <w:szCs w:val="18"/>
              </w:rPr>
              <w:t>АСБ</w:t>
            </w:r>
            <w:r w:rsidRPr="00C7494B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7C24">
              <w:rPr>
                <w:spacing w:val="-2"/>
                <w:sz w:val="18"/>
                <w:szCs w:val="18"/>
              </w:rPr>
              <w:t>Беларусбанк</w:t>
            </w:r>
            <w:proofErr w:type="spellEnd"/>
            <w:r w:rsidRPr="00C7494B">
              <w:rPr>
                <w:spacing w:val="-2"/>
                <w:sz w:val="18"/>
                <w:szCs w:val="18"/>
                <w:lang w:val="en-US"/>
              </w:rPr>
              <w:t xml:space="preserve">“, </w:t>
            </w:r>
            <w:r w:rsidRPr="00C7494B">
              <w:rPr>
                <w:spacing w:val="-2"/>
                <w:sz w:val="18"/>
                <w:szCs w:val="18"/>
              </w:rPr>
              <w:t>БИК</w:t>
            </w:r>
            <w:r w:rsidRPr="00C7494B">
              <w:rPr>
                <w:spacing w:val="-2"/>
                <w:sz w:val="18"/>
                <w:szCs w:val="18"/>
                <w:lang w:val="en-US"/>
              </w:rPr>
              <w:t xml:space="preserve"> AKBBBY2X</w:t>
            </w:r>
          </w:p>
        </w:tc>
      </w:tr>
    </w:tbl>
    <w:p w:rsidR="00CA4922" w:rsidRPr="00E33322" w:rsidRDefault="00CA4922" w:rsidP="00ED5D6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A4922" w:rsidRPr="00E33322" w:rsidRDefault="00E33322" w:rsidP="00ED5D6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от 23.12.2024 № 0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3-01/632</w:t>
      </w:r>
    </w:p>
    <w:p w:rsidR="00C96302" w:rsidRPr="00C96302" w:rsidRDefault="00C96302" w:rsidP="00C96302">
      <w:pPr>
        <w:spacing w:after="0" w:line="280" w:lineRule="exact"/>
        <w:ind w:left="5529"/>
        <w:rPr>
          <w:rFonts w:ascii="Times New Roman" w:eastAsia="Batang" w:hAnsi="Times New Roman"/>
          <w:sz w:val="30"/>
          <w:szCs w:val="30"/>
          <w:lang w:eastAsia="ru-RU"/>
        </w:rPr>
      </w:pPr>
      <w:r w:rsidRPr="00C9630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Белорусский производственно-торговый концерн лесной, деревообрабатывающей и целлюлозно-бумажной промышленности</w:t>
      </w:r>
    </w:p>
    <w:p w:rsidR="00C96302" w:rsidRPr="00C96302" w:rsidRDefault="00C96302" w:rsidP="00C96302">
      <w:pPr>
        <w:spacing w:after="0" w:line="280" w:lineRule="exact"/>
        <w:jc w:val="both"/>
        <w:rPr>
          <w:rFonts w:ascii="Times New Roman" w:eastAsiaTheme="minorHAnsi" w:hAnsi="Times New Roman"/>
          <w:sz w:val="30"/>
          <w:szCs w:val="30"/>
        </w:rPr>
      </w:pPr>
      <w:r w:rsidRPr="00C96302">
        <w:rPr>
          <w:rFonts w:ascii="Times New Roman" w:eastAsiaTheme="minorHAnsi" w:hAnsi="Times New Roman"/>
          <w:sz w:val="30"/>
          <w:szCs w:val="30"/>
        </w:rPr>
        <w:t xml:space="preserve">Заключение по техническому </w:t>
      </w:r>
    </w:p>
    <w:p w:rsidR="00C96302" w:rsidRPr="00C96302" w:rsidRDefault="00C96302" w:rsidP="00C96302">
      <w:pPr>
        <w:spacing w:after="0" w:line="280" w:lineRule="exact"/>
        <w:jc w:val="both"/>
        <w:rPr>
          <w:rFonts w:ascii="Times New Roman" w:eastAsiaTheme="minorHAnsi" w:hAnsi="Times New Roman"/>
          <w:sz w:val="30"/>
          <w:szCs w:val="30"/>
        </w:rPr>
      </w:pPr>
      <w:r w:rsidRPr="00C96302">
        <w:rPr>
          <w:rFonts w:ascii="Times New Roman" w:eastAsiaTheme="minorHAnsi" w:hAnsi="Times New Roman"/>
          <w:sz w:val="30"/>
          <w:szCs w:val="30"/>
        </w:rPr>
        <w:t>нормативному правовому акту</w:t>
      </w:r>
    </w:p>
    <w:p w:rsidR="00C96302" w:rsidRPr="00C96302" w:rsidRDefault="00C96302" w:rsidP="00C96302">
      <w:pPr>
        <w:spacing w:after="0" w:line="360" w:lineRule="auto"/>
        <w:jc w:val="both"/>
        <w:rPr>
          <w:rFonts w:ascii="Times New Roman" w:eastAsiaTheme="minorHAnsi" w:hAnsi="Times New Roman"/>
          <w:sz w:val="30"/>
          <w:szCs w:val="30"/>
        </w:rPr>
      </w:pPr>
    </w:p>
    <w:p w:rsidR="00C96302" w:rsidRPr="00C96302" w:rsidRDefault="00C96302" w:rsidP="00C963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C96302">
        <w:rPr>
          <w:rFonts w:ascii="Times New Roman" w:eastAsiaTheme="minorHAnsi" w:hAnsi="Times New Roman"/>
          <w:sz w:val="30"/>
          <w:szCs w:val="30"/>
        </w:rPr>
        <w:t xml:space="preserve">Национальным центром </w:t>
      </w:r>
      <w:r>
        <w:rPr>
          <w:rFonts w:ascii="Times New Roman" w:eastAsiaTheme="minorHAnsi" w:hAnsi="Times New Roman"/>
          <w:sz w:val="30"/>
          <w:szCs w:val="30"/>
        </w:rPr>
        <w:t xml:space="preserve">законодательства и </w:t>
      </w:r>
      <w:r w:rsidRPr="00C96302">
        <w:rPr>
          <w:rFonts w:ascii="Times New Roman" w:eastAsiaTheme="minorHAnsi" w:hAnsi="Times New Roman"/>
          <w:sz w:val="30"/>
          <w:szCs w:val="30"/>
        </w:rPr>
        <w:t xml:space="preserve">правовой информации Республики Беларусь проведена обязательная юридическая экспертиза </w:t>
      </w:r>
      <w:r w:rsidRPr="00C96302">
        <w:rPr>
          <w:rFonts w:ascii="Times New Roman" w:eastAsiaTheme="minorHAnsi" w:hAnsi="Times New Roman"/>
          <w:color w:val="000000"/>
          <w:sz w:val="30"/>
          <w:szCs w:val="30"/>
        </w:rPr>
        <w:t>приказа Белорусского производственно-торгового концерна лесной, деревообрабатывающей и целлюлозно-бумажной промышленности от </w:t>
      </w:r>
      <w:r>
        <w:rPr>
          <w:rFonts w:ascii="Times New Roman" w:eastAsiaTheme="minorHAnsi" w:hAnsi="Times New Roman"/>
          <w:color w:val="000000"/>
          <w:sz w:val="30"/>
          <w:szCs w:val="30"/>
        </w:rPr>
        <w:t>9</w:t>
      </w:r>
      <w:r w:rsidRPr="00C96302">
        <w:rPr>
          <w:rFonts w:ascii="Times New Roman" w:eastAsiaTheme="minorHAnsi" w:hAnsi="Times New Roman"/>
          <w:color w:val="000000"/>
          <w:sz w:val="30"/>
          <w:szCs w:val="30"/>
        </w:rPr>
        <w:t> декабря 202</w:t>
      </w:r>
      <w:r>
        <w:rPr>
          <w:rFonts w:ascii="Times New Roman" w:eastAsiaTheme="minorHAnsi" w:hAnsi="Times New Roman"/>
          <w:color w:val="000000"/>
          <w:sz w:val="30"/>
          <w:szCs w:val="30"/>
        </w:rPr>
        <w:t>4</w:t>
      </w:r>
      <w:r w:rsidRPr="00C96302">
        <w:rPr>
          <w:rFonts w:ascii="Times New Roman" w:eastAsiaTheme="minorHAnsi" w:hAnsi="Times New Roman"/>
          <w:color w:val="000000"/>
          <w:sz w:val="30"/>
          <w:szCs w:val="30"/>
        </w:rPr>
        <w:t> г. № 18</w:t>
      </w:r>
      <w:r>
        <w:rPr>
          <w:rFonts w:ascii="Times New Roman" w:eastAsiaTheme="minorHAnsi" w:hAnsi="Times New Roman"/>
          <w:color w:val="000000"/>
          <w:sz w:val="30"/>
          <w:szCs w:val="30"/>
        </w:rPr>
        <w:t>5</w:t>
      </w:r>
      <w:r w:rsidRPr="00C96302">
        <w:rPr>
          <w:rFonts w:ascii="Times New Roman" w:eastAsiaTheme="minorHAnsi" w:hAnsi="Times New Roman"/>
          <w:color w:val="000000"/>
          <w:sz w:val="30"/>
          <w:szCs w:val="30"/>
        </w:rPr>
        <w:t xml:space="preserve"> ”</w:t>
      </w:r>
      <w:r w:rsidRPr="00C96302">
        <w:rPr>
          <w:rFonts w:ascii="Times New Roman" w:eastAsiaTheme="minorHAnsi" w:hAnsi="Times New Roman"/>
          <w:sz w:val="30"/>
          <w:szCs w:val="30"/>
        </w:rPr>
        <w:t>О ведомственной отчетности в 2025 году“.</w:t>
      </w:r>
    </w:p>
    <w:p w:rsidR="00C96302" w:rsidRPr="00C96302" w:rsidRDefault="00C96302" w:rsidP="00C963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C96302">
        <w:rPr>
          <w:rFonts w:ascii="Times New Roman" w:eastAsiaTheme="minorHAnsi" w:hAnsi="Times New Roman"/>
          <w:sz w:val="30"/>
          <w:szCs w:val="30"/>
        </w:rPr>
        <w:t>При проведении обязательной юридической экспертизы технического нормативного правового акта несоответствия законодательным актам и постановлениям Совета Министров Республики Беларусь, а также наличия в нем положений, требующих урегулирования на уровне нормативных правовых актов, не являющихся техническими, не выявлено.</w:t>
      </w:r>
    </w:p>
    <w:p w:rsidR="00C96302" w:rsidRPr="00C96302" w:rsidRDefault="00C96302" w:rsidP="00C963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C96302">
        <w:rPr>
          <w:rFonts w:ascii="Times New Roman" w:eastAsiaTheme="minorHAnsi" w:hAnsi="Times New Roman"/>
          <w:sz w:val="30"/>
          <w:szCs w:val="30"/>
        </w:rPr>
        <w:t xml:space="preserve">На основании изложенного </w:t>
      </w:r>
      <w:r w:rsidRPr="00C96302">
        <w:rPr>
          <w:rFonts w:ascii="Times New Roman" w:eastAsiaTheme="minorHAnsi" w:hAnsi="Times New Roman"/>
          <w:color w:val="000000"/>
          <w:sz w:val="30"/>
          <w:szCs w:val="30"/>
        </w:rPr>
        <w:t>приказ Белорусского производственно-торгового концерна лесной, деревообрабатывающей и целлюлозно-бумажной промышленности от </w:t>
      </w:r>
      <w:r>
        <w:rPr>
          <w:rFonts w:ascii="Times New Roman" w:eastAsiaTheme="minorHAnsi" w:hAnsi="Times New Roman"/>
          <w:color w:val="000000"/>
          <w:sz w:val="30"/>
          <w:szCs w:val="30"/>
        </w:rPr>
        <w:t>9</w:t>
      </w:r>
      <w:r w:rsidRPr="00C96302">
        <w:rPr>
          <w:rFonts w:ascii="Times New Roman" w:eastAsiaTheme="minorHAnsi" w:hAnsi="Times New Roman"/>
          <w:color w:val="000000"/>
          <w:sz w:val="30"/>
          <w:szCs w:val="30"/>
        </w:rPr>
        <w:t> декабря 202</w:t>
      </w:r>
      <w:r>
        <w:rPr>
          <w:rFonts w:ascii="Times New Roman" w:eastAsiaTheme="minorHAnsi" w:hAnsi="Times New Roman"/>
          <w:color w:val="000000"/>
          <w:sz w:val="30"/>
          <w:szCs w:val="30"/>
        </w:rPr>
        <w:t>4</w:t>
      </w:r>
      <w:r w:rsidRPr="00C96302">
        <w:rPr>
          <w:rFonts w:ascii="Times New Roman" w:eastAsiaTheme="minorHAnsi" w:hAnsi="Times New Roman"/>
          <w:color w:val="000000"/>
          <w:sz w:val="30"/>
          <w:szCs w:val="30"/>
        </w:rPr>
        <w:t> г. № 18</w:t>
      </w:r>
      <w:r>
        <w:rPr>
          <w:rFonts w:ascii="Times New Roman" w:eastAsiaTheme="minorHAnsi" w:hAnsi="Times New Roman"/>
          <w:color w:val="000000"/>
          <w:sz w:val="30"/>
          <w:szCs w:val="30"/>
        </w:rPr>
        <w:t>5</w:t>
      </w:r>
      <w:r w:rsidRPr="00C96302">
        <w:rPr>
          <w:rFonts w:ascii="Times New Roman" w:eastAsiaTheme="minorHAnsi" w:hAnsi="Times New Roman"/>
          <w:color w:val="000000"/>
          <w:sz w:val="30"/>
          <w:szCs w:val="30"/>
        </w:rPr>
        <w:t xml:space="preserve"> ”</w:t>
      </w:r>
      <w:r w:rsidRPr="00C96302">
        <w:rPr>
          <w:rFonts w:ascii="Times New Roman" w:eastAsiaTheme="minorHAnsi" w:hAnsi="Times New Roman"/>
          <w:sz w:val="30"/>
          <w:szCs w:val="30"/>
        </w:rPr>
        <w:t>О ведомственной отчетности в 2025 году“ подлежит включению в Национальный реестр правовых актов Республики Беларусь.</w:t>
      </w:r>
    </w:p>
    <w:p w:rsidR="00CB7B4A" w:rsidRDefault="00CB7B4A" w:rsidP="004340E1">
      <w:pPr>
        <w:tabs>
          <w:tab w:val="left" w:pos="6663"/>
          <w:tab w:val="left" w:pos="6804"/>
        </w:tabs>
        <w:spacing w:before="360"/>
        <w:ind w:right="-1"/>
        <w:jc w:val="both"/>
        <w:rPr>
          <w:rFonts w:ascii="Times New Roman" w:hAnsi="Times New Roman"/>
          <w:sz w:val="30"/>
          <w:szCs w:val="30"/>
        </w:rPr>
      </w:pPr>
    </w:p>
    <w:p w:rsidR="00C96302" w:rsidRPr="0031276C" w:rsidRDefault="00C96302" w:rsidP="00C96302">
      <w:pPr>
        <w:tabs>
          <w:tab w:val="left" w:pos="6663"/>
          <w:tab w:val="left" w:pos="6804"/>
        </w:tabs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</w:t>
      </w:r>
      <w:r w:rsidRPr="0031276C">
        <w:rPr>
          <w:rFonts w:ascii="Times New Roman" w:hAnsi="Times New Roman"/>
          <w:sz w:val="30"/>
          <w:szCs w:val="30"/>
        </w:rPr>
        <w:t xml:space="preserve">аместитель директора </w:t>
      </w:r>
      <w:r w:rsidRPr="0031276C">
        <w:rPr>
          <w:rFonts w:ascii="Times New Roman" w:hAnsi="Times New Roman"/>
          <w:sz w:val="30"/>
          <w:szCs w:val="30"/>
        </w:rPr>
        <w:tab/>
      </w:r>
      <w:r w:rsidRPr="0031276C">
        <w:rPr>
          <w:rFonts w:ascii="Times New Roman" w:hAnsi="Times New Roman"/>
          <w:sz w:val="30"/>
          <w:szCs w:val="30"/>
        </w:rPr>
        <w:tab/>
      </w:r>
      <w:r w:rsidRPr="0031276C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      </w:t>
      </w:r>
      <w:proofErr w:type="spellStart"/>
      <w:r>
        <w:rPr>
          <w:rFonts w:ascii="Times New Roman" w:hAnsi="Times New Roman"/>
          <w:sz w:val="30"/>
          <w:szCs w:val="30"/>
        </w:rPr>
        <w:t>В</w:t>
      </w:r>
      <w:r w:rsidRPr="0031276C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А</w:t>
      </w:r>
      <w:r w:rsidRPr="0031276C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Гайдучёнок</w:t>
      </w:r>
      <w:proofErr w:type="spellEnd"/>
    </w:p>
    <w:p w:rsidR="00C96302" w:rsidRPr="008029BB" w:rsidRDefault="00C96302" w:rsidP="00C96302">
      <w:pPr>
        <w:ind w:right="-284"/>
        <w:jc w:val="both"/>
        <w:rPr>
          <w:rFonts w:ascii="Times New Roman" w:hAnsi="Times New Roman"/>
          <w:sz w:val="20"/>
          <w:szCs w:val="20"/>
        </w:rPr>
      </w:pPr>
    </w:p>
    <w:p w:rsidR="00C96302" w:rsidRPr="008029BB" w:rsidRDefault="00C96302" w:rsidP="00C96302">
      <w:pPr>
        <w:ind w:right="-284"/>
        <w:jc w:val="both"/>
        <w:rPr>
          <w:rFonts w:ascii="Times New Roman" w:hAnsi="Times New Roman"/>
          <w:sz w:val="20"/>
          <w:szCs w:val="20"/>
        </w:rPr>
      </w:pPr>
    </w:p>
    <w:p w:rsidR="00C96302" w:rsidRPr="008029BB" w:rsidRDefault="00C96302" w:rsidP="00C96302">
      <w:pPr>
        <w:ind w:right="-284"/>
        <w:jc w:val="both"/>
        <w:rPr>
          <w:rFonts w:ascii="Times New Roman" w:hAnsi="Times New Roman"/>
          <w:sz w:val="20"/>
          <w:szCs w:val="20"/>
        </w:rPr>
      </w:pPr>
    </w:p>
    <w:p w:rsidR="00C96302" w:rsidRPr="0031276C" w:rsidRDefault="00C96302" w:rsidP="00C96302">
      <w:pPr>
        <w:ind w:right="-284"/>
        <w:jc w:val="both"/>
        <w:rPr>
          <w:rFonts w:ascii="Times New Roman" w:hAnsi="Times New Roman"/>
          <w:sz w:val="20"/>
          <w:szCs w:val="20"/>
        </w:rPr>
      </w:pPr>
      <w:r w:rsidRPr="008029BB">
        <w:rPr>
          <w:rFonts w:ascii="Times New Roman" w:hAnsi="Times New Roman"/>
          <w:sz w:val="20"/>
          <w:szCs w:val="20"/>
        </w:rPr>
        <w:t>Иванашко 279-99-77</w:t>
      </w:r>
    </w:p>
    <w:sectPr w:rsidR="00C96302" w:rsidRPr="0031276C" w:rsidSect="00CE743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AB"/>
    <w:rsid w:val="0005784E"/>
    <w:rsid w:val="00060481"/>
    <w:rsid w:val="000756E2"/>
    <w:rsid w:val="00076F64"/>
    <w:rsid w:val="00091C34"/>
    <w:rsid w:val="00091CCE"/>
    <w:rsid w:val="000A2493"/>
    <w:rsid w:val="000C244E"/>
    <w:rsid w:val="000C45FF"/>
    <w:rsid w:val="000C6A8A"/>
    <w:rsid w:val="000D73BE"/>
    <w:rsid w:val="00123AF5"/>
    <w:rsid w:val="00126E66"/>
    <w:rsid w:val="0015228B"/>
    <w:rsid w:val="00180A70"/>
    <w:rsid w:val="0018130A"/>
    <w:rsid w:val="00193168"/>
    <w:rsid w:val="001A18CA"/>
    <w:rsid w:val="001B0511"/>
    <w:rsid w:val="001B7318"/>
    <w:rsid w:val="001C04C8"/>
    <w:rsid w:val="001D50CA"/>
    <w:rsid w:val="001D7578"/>
    <w:rsid w:val="002136BF"/>
    <w:rsid w:val="0021702E"/>
    <w:rsid w:val="002312F8"/>
    <w:rsid w:val="0024227F"/>
    <w:rsid w:val="00294FEE"/>
    <w:rsid w:val="002A4EEC"/>
    <w:rsid w:val="002B7C9F"/>
    <w:rsid w:val="002C723C"/>
    <w:rsid w:val="002E0B36"/>
    <w:rsid w:val="002E58B0"/>
    <w:rsid w:val="002F144D"/>
    <w:rsid w:val="002F21E0"/>
    <w:rsid w:val="0031276C"/>
    <w:rsid w:val="00324D13"/>
    <w:rsid w:val="003324B8"/>
    <w:rsid w:val="00332C26"/>
    <w:rsid w:val="0033649F"/>
    <w:rsid w:val="00340076"/>
    <w:rsid w:val="00357393"/>
    <w:rsid w:val="00381A21"/>
    <w:rsid w:val="003A574C"/>
    <w:rsid w:val="003B39F6"/>
    <w:rsid w:val="003D107D"/>
    <w:rsid w:val="004143E0"/>
    <w:rsid w:val="0042009E"/>
    <w:rsid w:val="004303DB"/>
    <w:rsid w:val="004340E1"/>
    <w:rsid w:val="00471462"/>
    <w:rsid w:val="0047250B"/>
    <w:rsid w:val="00476E46"/>
    <w:rsid w:val="00480364"/>
    <w:rsid w:val="00490CEC"/>
    <w:rsid w:val="004A24E6"/>
    <w:rsid w:val="004A3BAB"/>
    <w:rsid w:val="004B2077"/>
    <w:rsid w:val="004B274C"/>
    <w:rsid w:val="004E64D8"/>
    <w:rsid w:val="004F2FA3"/>
    <w:rsid w:val="004F6918"/>
    <w:rsid w:val="00521AA9"/>
    <w:rsid w:val="005233E0"/>
    <w:rsid w:val="00550B66"/>
    <w:rsid w:val="00556031"/>
    <w:rsid w:val="00566948"/>
    <w:rsid w:val="00574C69"/>
    <w:rsid w:val="00577455"/>
    <w:rsid w:val="00587CC7"/>
    <w:rsid w:val="00592D80"/>
    <w:rsid w:val="005A3DCC"/>
    <w:rsid w:val="005B6AA8"/>
    <w:rsid w:val="005D055C"/>
    <w:rsid w:val="005D5D43"/>
    <w:rsid w:val="005F6835"/>
    <w:rsid w:val="005F7E50"/>
    <w:rsid w:val="00604B43"/>
    <w:rsid w:val="0061279A"/>
    <w:rsid w:val="0062569B"/>
    <w:rsid w:val="0064585A"/>
    <w:rsid w:val="00650407"/>
    <w:rsid w:val="00670A98"/>
    <w:rsid w:val="0069031F"/>
    <w:rsid w:val="0069065B"/>
    <w:rsid w:val="006A7279"/>
    <w:rsid w:val="006C7EF4"/>
    <w:rsid w:val="006F459A"/>
    <w:rsid w:val="006F4AEA"/>
    <w:rsid w:val="006F55FE"/>
    <w:rsid w:val="006F6B99"/>
    <w:rsid w:val="00716785"/>
    <w:rsid w:val="007340D9"/>
    <w:rsid w:val="00736ECD"/>
    <w:rsid w:val="007461CD"/>
    <w:rsid w:val="00746E08"/>
    <w:rsid w:val="00764F39"/>
    <w:rsid w:val="007764B7"/>
    <w:rsid w:val="00790281"/>
    <w:rsid w:val="007A083C"/>
    <w:rsid w:val="007A4E33"/>
    <w:rsid w:val="007A6419"/>
    <w:rsid w:val="007A7974"/>
    <w:rsid w:val="007B01C1"/>
    <w:rsid w:val="007B44D4"/>
    <w:rsid w:val="007D0210"/>
    <w:rsid w:val="007D21D9"/>
    <w:rsid w:val="007E6D96"/>
    <w:rsid w:val="007F35D2"/>
    <w:rsid w:val="007F416B"/>
    <w:rsid w:val="007F7B71"/>
    <w:rsid w:val="00801D3A"/>
    <w:rsid w:val="008029BB"/>
    <w:rsid w:val="00804929"/>
    <w:rsid w:val="00807467"/>
    <w:rsid w:val="0081672F"/>
    <w:rsid w:val="00827ABC"/>
    <w:rsid w:val="008456A4"/>
    <w:rsid w:val="008471DD"/>
    <w:rsid w:val="008512DB"/>
    <w:rsid w:val="0085239D"/>
    <w:rsid w:val="00874575"/>
    <w:rsid w:val="008C3D07"/>
    <w:rsid w:val="008D32E5"/>
    <w:rsid w:val="008D68E5"/>
    <w:rsid w:val="008F367A"/>
    <w:rsid w:val="008F50D2"/>
    <w:rsid w:val="00914A7B"/>
    <w:rsid w:val="00925142"/>
    <w:rsid w:val="009372A3"/>
    <w:rsid w:val="00937F39"/>
    <w:rsid w:val="00940064"/>
    <w:rsid w:val="00943894"/>
    <w:rsid w:val="0094610B"/>
    <w:rsid w:val="00946ECB"/>
    <w:rsid w:val="00955BDE"/>
    <w:rsid w:val="0096325C"/>
    <w:rsid w:val="009741F9"/>
    <w:rsid w:val="009958C1"/>
    <w:rsid w:val="009C79A8"/>
    <w:rsid w:val="009D467C"/>
    <w:rsid w:val="009D62D6"/>
    <w:rsid w:val="009E3ADE"/>
    <w:rsid w:val="009E5F38"/>
    <w:rsid w:val="009F282C"/>
    <w:rsid w:val="009F2E79"/>
    <w:rsid w:val="009F3224"/>
    <w:rsid w:val="009F3F6F"/>
    <w:rsid w:val="009F41CF"/>
    <w:rsid w:val="009F6302"/>
    <w:rsid w:val="00A96AB3"/>
    <w:rsid w:val="00AB2C86"/>
    <w:rsid w:val="00AE29DA"/>
    <w:rsid w:val="00AE381E"/>
    <w:rsid w:val="00B16433"/>
    <w:rsid w:val="00B2496C"/>
    <w:rsid w:val="00B40D4C"/>
    <w:rsid w:val="00B51C40"/>
    <w:rsid w:val="00B74D7F"/>
    <w:rsid w:val="00B81276"/>
    <w:rsid w:val="00B8719F"/>
    <w:rsid w:val="00B9291D"/>
    <w:rsid w:val="00BA4141"/>
    <w:rsid w:val="00BD00AB"/>
    <w:rsid w:val="00BD5415"/>
    <w:rsid w:val="00BE0A8A"/>
    <w:rsid w:val="00BF4D69"/>
    <w:rsid w:val="00C053A3"/>
    <w:rsid w:val="00C11828"/>
    <w:rsid w:val="00C50A4D"/>
    <w:rsid w:val="00C5141D"/>
    <w:rsid w:val="00C66767"/>
    <w:rsid w:val="00C73769"/>
    <w:rsid w:val="00C73AC3"/>
    <w:rsid w:val="00C917F3"/>
    <w:rsid w:val="00C96302"/>
    <w:rsid w:val="00C96CDC"/>
    <w:rsid w:val="00C97659"/>
    <w:rsid w:val="00CA4922"/>
    <w:rsid w:val="00CB7B4A"/>
    <w:rsid w:val="00CE03AD"/>
    <w:rsid w:val="00CE743A"/>
    <w:rsid w:val="00CE7B6C"/>
    <w:rsid w:val="00D02F54"/>
    <w:rsid w:val="00D145F8"/>
    <w:rsid w:val="00D14D39"/>
    <w:rsid w:val="00D15175"/>
    <w:rsid w:val="00D21228"/>
    <w:rsid w:val="00D2258D"/>
    <w:rsid w:val="00D22890"/>
    <w:rsid w:val="00D26EDC"/>
    <w:rsid w:val="00D27A91"/>
    <w:rsid w:val="00D41AE8"/>
    <w:rsid w:val="00D525BF"/>
    <w:rsid w:val="00D54F8F"/>
    <w:rsid w:val="00D667FA"/>
    <w:rsid w:val="00DA6154"/>
    <w:rsid w:val="00DB1738"/>
    <w:rsid w:val="00DD7994"/>
    <w:rsid w:val="00E33322"/>
    <w:rsid w:val="00E575F5"/>
    <w:rsid w:val="00E61CA9"/>
    <w:rsid w:val="00E64BD4"/>
    <w:rsid w:val="00E67FD0"/>
    <w:rsid w:val="00E754F1"/>
    <w:rsid w:val="00E92ACE"/>
    <w:rsid w:val="00EB5421"/>
    <w:rsid w:val="00ED3EB0"/>
    <w:rsid w:val="00ED5D6F"/>
    <w:rsid w:val="00EF220C"/>
    <w:rsid w:val="00F07E9C"/>
    <w:rsid w:val="00F10F8D"/>
    <w:rsid w:val="00F11E26"/>
    <w:rsid w:val="00F2227B"/>
    <w:rsid w:val="00F32B1F"/>
    <w:rsid w:val="00F52138"/>
    <w:rsid w:val="00F52F7B"/>
    <w:rsid w:val="00F6192C"/>
    <w:rsid w:val="00F67723"/>
    <w:rsid w:val="00FC7D4D"/>
    <w:rsid w:val="00FD299F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CA492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CA492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Середюк Сергей Васильевич</dc:creator>
  <cp:lastModifiedBy>user</cp:lastModifiedBy>
  <cp:revision>3</cp:revision>
  <dcterms:created xsi:type="dcterms:W3CDTF">2024-12-27T13:18:00Z</dcterms:created>
  <dcterms:modified xsi:type="dcterms:W3CDTF">2024-12-27T13:25:00Z</dcterms:modified>
</cp:coreProperties>
</file>